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41" w:rsidRPr="00303655" w:rsidRDefault="00E44541" w:rsidP="00E44541">
      <w:r w:rsidRPr="00303655">
        <w:t>The classification search tool </w:t>
      </w:r>
      <w:proofErr w:type="spellStart"/>
      <w:r w:rsidRPr="00303655">
        <w:fldChar w:fldCharType="begin"/>
      </w:r>
      <w:r w:rsidRPr="00303655">
        <w:instrText xml:space="preserve"> HYPERLINK "http://euipo.europa.eu/ec2/" </w:instrText>
      </w:r>
      <w:r w:rsidRPr="00303655">
        <w:fldChar w:fldCharType="separate"/>
      </w:r>
      <w:r w:rsidRPr="00303655">
        <w:t>TMclass</w:t>
      </w:r>
      <w:proofErr w:type="spellEnd"/>
      <w:r w:rsidRPr="00303655">
        <w:fldChar w:fldCharType="end"/>
      </w:r>
      <w:r w:rsidRPr="00303655">
        <w:t xml:space="preserve"> provides help in searching for, and classifying, a business’s goods and/or services when applying to register a trademark.</w:t>
      </w:r>
    </w:p>
    <w:p w:rsidR="00E44541" w:rsidRPr="00303655" w:rsidRDefault="00E44541" w:rsidP="00E44541">
      <w:pPr>
        <w:pStyle w:val="Heading2"/>
      </w:pPr>
      <w:r w:rsidRPr="00303655">
        <w:t>Classification of goods (class 1 - 34)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c</w:t>
      </w:r>
      <w:r w:rsidR="00E44541" w:rsidRPr="00303655">
        <w:t xml:space="preserve">hemicals used in industry, science and photography, as well as in agriculture, horticulture and forestry;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unprocessed artificial resins, unprocessed plastics;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manures; fire extinguishing compositions;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tempering and soldering preparations;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chemical substances for preserving foodstuffs;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tanning substances;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adhesives used in industry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proofErr w:type="spellStart"/>
      <w:r w:rsidRPr="00303655">
        <w:t>P</w:t>
      </w:r>
      <w:r w:rsidR="0062716E">
        <w:t>p</w:t>
      </w:r>
      <w:r w:rsidRPr="00303655">
        <w:t>aints</w:t>
      </w:r>
      <w:proofErr w:type="spellEnd"/>
      <w:r w:rsidRPr="00303655">
        <w:t xml:space="preserve">, varnishes, lacquers;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preservatives against rust and against deterioration of wood;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colorants;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mordants;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raw natural resins;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metals in foil and powder form for use in painting, decorating, printing and art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b</w:t>
      </w:r>
      <w:r w:rsidR="00E44541" w:rsidRPr="00303655">
        <w:t xml:space="preserve">leaching preparations and other substances for laundry use;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cleaning, polishing, scouring and abrasive preparations;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non-medicated soaps;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perfumery, essential oils, non-medicated cosmetics, non-medicated hair lotions;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non-medicated dentifrices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i</w:t>
      </w:r>
      <w:r w:rsidR="00E44541" w:rsidRPr="00303655">
        <w:t xml:space="preserve">ndustrial oils and greases;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lubricants;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dust absorbing, wetting and binding compositions;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fuels (including motor spirit) and </w:t>
      </w:r>
      <w:proofErr w:type="spellStart"/>
      <w:r w:rsidRPr="00303655">
        <w:t>illuminants</w:t>
      </w:r>
      <w:proofErr w:type="spellEnd"/>
      <w:r w:rsidRPr="00303655">
        <w:t xml:space="preserve">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candles and wicks for lighting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5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p</w:t>
      </w:r>
      <w:r w:rsidR="00E44541" w:rsidRPr="00303655">
        <w:t xml:space="preserve">harmaceuticals, medical and veterinary preparations;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sanitary preparations for medical purposes;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dietetic food and substances adapted for medical or veterinary use, food for babies;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dietary supplements for humans and animals;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plasters, materials for dressings;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material for stopping teeth, dental wax; disinfectants;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preparations for destroying vermin;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fungicides, herbicides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6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c</w:t>
      </w:r>
      <w:r w:rsidR="00E44541" w:rsidRPr="00303655">
        <w:t xml:space="preserve">ommon metals and their alloys, ores;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metal materials for building and construction;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transportable buildings of metal;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lastRenderedPageBreak/>
        <w:t xml:space="preserve">non-electric cables and wires of common metal;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small items of metal hardware;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metal containers for storage or transport;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safes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7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m</w:t>
      </w:r>
      <w:r w:rsidR="00E44541" w:rsidRPr="00303655">
        <w:t xml:space="preserve">achines and machine tools;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motors and engines (except for land vehicles);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machine coupling and transmission components (except for land vehicles);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agricultural implements other than hand-operated;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incubators for eggs;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automatic vending machines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8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h</w:t>
      </w:r>
      <w:r w:rsidR="00E44541" w:rsidRPr="00303655">
        <w:t xml:space="preserve">and tools and implements (hand-operated);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cutlery;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side arms;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razors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9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s</w:t>
      </w:r>
      <w:r w:rsidR="00E44541" w:rsidRPr="00303655">
        <w:t xml:space="preserve">cientific, nautical, surveying, photographic, cinematographic, optical, weighing, measuring, signalling, checking (supervision), life-saving and teaching apparatus and instruments;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apparatus and instruments for conducting, switching, transforming, accumulating, regulating or controlling electricity;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apparatus for recording, transmission or reproduction of sound or images;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magnetic data carriers, recording discs;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compact discs, DVDs and other digital recording media;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mechanisms for coin-operated apparatus;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cash registers, calculating machines, data processing equipment, computers;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computer software;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fire-extinguishing apparatus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10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s</w:t>
      </w:r>
      <w:r w:rsidR="00E44541" w:rsidRPr="00303655">
        <w:t xml:space="preserve">urgical, medical, dental and veterinary apparatus and instruments; artificial limbs, eyes and teeth;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orthopaedic articles;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suture materials;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therapeutic and assistive devices adapted for the disabled;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massage apparatus;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apparatus, devices and articles for nursing infants;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sexual activity apparatus, devices and articles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11</w:t>
      </w:r>
    </w:p>
    <w:p w:rsidR="00E44541" w:rsidRPr="00303655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a</w:t>
      </w:r>
      <w:r w:rsidR="00E44541" w:rsidRPr="00303655">
        <w:t>pparatus for lighting, heating, steam generating, cooking, refrigerating, drying, ventilating, water supply and sanitary purposes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12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v</w:t>
      </w:r>
      <w:r w:rsidR="00E44541" w:rsidRPr="00303655">
        <w:t xml:space="preserve">ehicles;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apparatus for locomotion by land, air or water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lastRenderedPageBreak/>
        <w:t>Class 13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f</w:t>
      </w:r>
      <w:r w:rsidR="00E44541" w:rsidRPr="00303655">
        <w:t xml:space="preserve">irearms;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ammunition and projectiles;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explosives;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 fireworks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14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p</w:t>
      </w:r>
      <w:r w:rsidR="00E44541" w:rsidRPr="00303655">
        <w:t xml:space="preserve">recious metals and their alloys;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jewellery, precious and semi-precious stones;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horological and chronometric instruments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15</w:t>
      </w:r>
    </w:p>
    <w:p w:rsidR="00E44541" w:rsidRPr="00303655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m</w:t>
      </w:r>
      <w:r w:rsidR="00E44541" w:rsidRPr="00303655">
        <w:t>usical instruments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16</w:t>
      </w:r>
    </w:p>
    <w:p w:rsidR="0062716E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p</w:t>
      </w:r>
      <w:r w:rsidR="00E44541" w:rsidRPr="00303655">
        <w:t xml:space="preserve">aper and cardboard;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printed matter;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bookbinding material;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photographs; stationery and office requisites, except furniture;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adhesives for stationery or household purposes;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artists’ and drawing materials;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paintbrushes;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instructional and teaching materials; </w:t>
      </w:r>
    </w:p>
    <w:p w:rsidR="0062716E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plastic sheets, films and bags for wrapping and packaging;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printers’ type, printing blocks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17</w:t>
      </w:r>
    </w:p>
    <w:p w:rsidR="001D1E23" w:rsidRDefault="0062716E" w:rsidP="0062716E">
      <w:pPr>
        <w:pStyle w:val="ListParagraph"/>
        <w:numPr>
          <w:ilvl w:val="0"/>
          <w:numId w:val="1"/>
        </w:numPr>
        <w:ind w:left="426" w:hanging="426"/>
      </w:pPr>
      <w:r>
        <w:t>u</w:t>
      </w:r>
      <w:r w:rsidR="00E44541" w:rsidRPr="00303655">
        <w:t xml:space="preserve">nprocessed and semi-processed rubber, gutta-percha, gum, asbestos, mica and substitutes for all these materials;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plastics and resins in extruded form for use in manufacture;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packing, stopping and insulating materials;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flexible pipes, tubes and hoses, not of metal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18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l</w:t>
      </w:r>
      <w:r w:rsidR="00E44541" w:rsidRPr="00303655">
        <w:t xml:space="preserve">eather and imitations of leather;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animal skins and hides;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luggage and carrying bags;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umbrellas and parasols;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walking sticks;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whips, harness and saddlery;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collars, leashes and clothing for animals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19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b</w:t>
      </w:r>
      <w:r w:rsidR="00E44541" w:rsidRPr="00303655">
        <w:t xml:space="preserve">uilding materials (non-metallic);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non-metallic rigid pipes for building; asphalt, pitch and bitumen;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non-metallic transportable buildings;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monuments, not of metal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20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f</w:t>
      </w:r>
      <w:r w:rsidR="00E44541" w:rsidRPr="00303655">
        <w:t xml:space="preserve">urniture, mirrors, picture frames; containers, not of metal, for storage or transport;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unworked or semi-worked bone, horn, whalebone or mother-of pearl;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lastRenderedPageBreak/>
        <w:t xml:space="preserve">shells;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meerschaum;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yellow amber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21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h</w:t>
      </w:r>
      <w:r w:rsidR="00E44541" w:rsidRPr="00303655">
        <w:t xml:space="preserve">ousehold or kitchen utensils and containers;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combs and sponges;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brushes, except paintbrushes;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brush-making materials;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articles for cleaning purposes;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unworked or semi-worked glass, except building glass;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glassware, porcelain and earthenware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22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r</w:t>
      </w:r>
      <w:r w:rsidR="00E44541" w:rsidRPr="00303655">
        <w:t xml:space="preserve">opes and string;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nets;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tents and tarpaulins;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awnings of textile or synthetic materials;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sails;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sacks for the transport and storage of materials in bulk;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padding, cushioning and stuffing materials, except of paper, cardboard, rubber or plastics;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raw fibrous textile materials and substitutes therefor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23</w:t>
      </w:r>
    </w:p>
    <w:p w:rsidR="00E44541" w:rsidRPr="00303655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y</w:t>
      </w:r>
      <w:r w:rsidR="00E44541" w:rsidRPr="00303655">
        <w:t>arns and threads, for textile use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24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t</w:t>
      </w:r>
      <w:r w:rsidR="00E44541" w:rsidRPr="00303655">
        <w:t xml:space="preserve">extiles and substitutes for textiles;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household linen;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curtains of textile or plastic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25</w:t>
      </w:r>
    </w:p>
    <w:p w:rsidR="00E44541" w:rsidRPr="00303655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c</w:t>
      </w:r>
      <w:r w:rsidR="00E44541" w:rsidRPr="00303655">
        <w:t>lothing, footwear, headgear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26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l</w:t>
      </w:r>
      <w:r w:rsidR="00E44541" w:rsidRPr="00303655">
        <w:t xml:space="preserve">ace and embroidery, ribbons and braid;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buttons, hooks and eyes, pins and needles;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artificial flowers;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hair decorations;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false hair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27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c</w:t>
      </w:r>
      <w:r w:rsidR="00E44541" w:rsidRPr="00303655">
        <w:t xml:space="preserve">arpets, rugs, mats and matting, linoleum and other materials for covering existing floors;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wall hangings (non-textile)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28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g</w:t>
      </w:r>
      <w:r w:rsidR="00E44541" w:rsidRPr="00303655">
        <w:t xml:space="preserve">ames, toys and playthings;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video game apparatus;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gymnastic and sporting articles;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decorations for Christmas trees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lastRenderedPageBreak/>
        <w:t>Class 29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m</w:t>
      </w:r>
      <w:r w:rsidR="00E44541" w:rsidRPr="00303655">
        <w:t xml:space="preserve">eat, fish, poultry and game;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meat extracts;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preserved, frozen, dried and cooked fruits and vegetables;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jellies, jams, compotes;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eggs; milk and milk products;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edible oils and fats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30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c</w:t>
      </w:r>
      <w:r w:rsidR="00E44541" w:rsidRPr="00303655">
        <w:t xml:space="preserve">offee, tea, cocoa and artificial coffee;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rice;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tapioca and sago;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flour and preparations made from cereals;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bread, pastries and confectionery;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edible ices;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sugar, honey, treacle;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yeast, baking-powder;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salt;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mustard;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vinegar, sauces(condiments);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spices;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ice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31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r</w:t>
      </w:r>
      <w:r w:rsidR="00E44541" w:rsidRPr="00303655">
        <w:t xml:space="preserve">aw and unprocessed agricultural, </w:t>
      </w:r>
      <w:proofErr w:type="spellStart"/>
      <w:r w:rsidR="00E44541" w:rsidRPr="00303655">
        <w:t>aquacultural</w:t>
      </w:r>
      <w:proofErr w:type="spellEnd"/>
      <w:r w:rsidR="00E44541" w:rsidRPr="00303655">
        <w:t xml:space="preserve">, horticultural and forestry products;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raw and unprocessed grains and seeds; fresh fruits and vegetables, fresh herbs;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natural plants and flowers;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bulbs, seedlings and seeds for planting;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live animals;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foodstuffs and beverages for animals;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malt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32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b</w:t>
      </w:r>
      <w:r w:rsidR="00E44541" w:rsidRPr="00303655">
        <w:t xml:space="preserve">eers;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mineral and aerated waters and other non-alcoholic beverages;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fruit beverages and fruit juices;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syrups and other preparations for making beverages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33</w:t>
      </w:r>
    </w:p>
    <w:p w:rsidR="00E44541" w:rsidRPr="00303655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a</w:t>
      </w:r>
      <w:r w:rsidR="00E44541" w:rsidRPr="00303655">
        <w:t>lcoholic beverages (except beers)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34</w:t>
      </w:r>
    </w:p>
    <w:p w:rsidR="007A111C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t</w:t>
      </w:r>
      <w:r w:rsidR="00E44541" w:rsidRPr="00303655">
        <w:t xml:space="preserve">obacco;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smokers’ articles;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matches</w:t>
      </w:r>
    </w:p>
    <w:p w:rsidR="00E44541" w:rsidRPr="00303655" w:rsidRDefault="00E44541" w:rsidP="00303655">
      <w:pPr>
        <w:pStyle w:val="Heading2"/>
      </w:pPr>
      <w:r w:rsidRPr="00303655">
        <w:t>Classification of services (class 35 - 45)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35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a</w:t>
      </w:r>
      <w:r w:rsidR="00E44541" w:rsidRPr="00303655">
        <w:t xml:space="preserve">dvertising;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business management;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lastRenderedPageBreak/>
        <w:t xml:space="preserve">business administration;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office functions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36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i</w:t>
      </w:r>
      <w:r w:rsidR="00E44541" w:rsidRPr="00303655">
        <w:t xml:space="preserve">nsurance;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financial affairs;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monetary affairs;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real estate affairs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37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b</w:t>
      </w:r>
      <w:r w:rsidR="00E44541" w:rsidRPr="00303655">
        <w:t xml:space="preserve">uilding construction;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repair;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installation services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38</w:t>
      </w:r>
    </w:p>
    <w:p w:rsidR="00E44541" w:rsidRPr="00303655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t</w:t>
      </w:r>
      <w:r w:rsidR="00E44541" w:rsidRPr="00303655">
        <w:t>elecommunications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39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t</w:t>
      </w:r>
      <w:r w:rsidR="00E44541" w:rsidRPr="00303655">
        <w:t xml:space="preserve">ransport;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packaging and storage of goods;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travel arrangement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40</w:t>
      </w:r>
    </w:p>
    <w:p w:rsidR="00E44541" w:rsidRPr="00303655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t</w:t>
      </w:r>
      <w:r w:rsidR="00E44541" w:rsidRPr="00303655">
        <w:t>reatment of materials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41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e</w:t>
      </w:r>
      <w:r w:rsidR="00E44541" w:rsidRPr="00303655">
        <w:t xml:space="preserve">ducation;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providing of training;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entertainment;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sporting and cultural activities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42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s</w:t>
      </w:r>
      <w:r w:rsidR="00E44541" w:rsidRPr="00303655">
        <w:t>cientific and technological ser</w:t>
      </w:r>
      <w:bookmarkStart w:id="0" w:name="_GoBack"/>
      <w:bookmarkEnd w:id="0"/>
      <w:r w:rsidR="00E44541" w:rsidRPr="00303655">
        <w:t xml:space="preserve">vices and research and design relating thereto;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industrial analysis and research services;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design and development of computer hardware and software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43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s</w:t>
      </w:r>
      <w:r w:rsidR="00E44541" w:rsidRPr="00303655">
        <w:t xml:space="preserve">ervices for providing food and drink;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temporary accommodation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44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m</w:t>
      </w:r>
      <w:r w:rsidR="00E44541" w:rsidRPr="00303655">
        <w:t xml:space="preserve">edical services;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veterinary services;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hygienic and beauty care for human beings or animals;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agriculture, horticulture and forestry services</w:t>
      </w:r>
    </w:p>
    <w:p w:rsidR="00E44541" w:rsidRPr="00303655" w:rsidRDefault="00E44541" w:rsidP="0062716E">
      <w:pPr>
        <w:keepNext/>
        <w:spacing w:before="120" w:after="0"/>
        <w:rPr>
          <w:b/>
        </w:rPr>
      </w:pPr>
      <w:r w:rsidRPr="00303655">
        <w:rPr>
          <w:b/>
        </w:rPr>
        <w:t>Class 45</w:t>
      </w:r>
    </w:p>
    <w:p w:rsidR="001D1E23" w:rsidRDefault="001D1E23" w:rsidP="0062716E">
      <w:pPr>
        <w:pStyle w:val="ListParagraph"/>
        <w:numPr>
          <w:ilvl w:val="0"/>
          <w:numId w:val="1"/>
        </w:numPr>
        <w:ind w:left="426" w:hanging="426"/>
      </w:pPr>
      <w:r>
        <w:t>l</w:t>
      </w:r>
      <w:r w:rsidR="00E44541" w:rsidRPr="00303655">
        <w:t xml:space="preserve">egal services; </w:t>
      </w:r>
    </w:p>
    <w:p w:rsidR="001D1E23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 xml:space="preserve">security services for the physical protection of tangible property and individuals; </w:t>
      </w:r>
    </w:p>
    <w:p w:rsidR="00E44541" w:rsidRPr="00303655" w:rsidRDefault="00E44541" w:rsidP="0062716E">
      <w:pPr>
        <w:pStyle w:val="ListParagraph"/>
        <w:numPr>
          <w:ilvl w:val="0"/>
          <w:numId w:val="1"/>
        </w:numPr>
        <w:ind w:left="426" w:hanging="426"/>
      </w:pPr>
      <w:r w:rsidRPr="00303655">
        <w:t>personal and social services rendered by others to meet the needs of individuals</w:t>
      </w:r>
    </w:p>
    <w:p w:rsidR="006F7525" w:rsidRPr="00303655" w:rsidRDefault="00797C62" w:rsidP="00E44541"/>
    <w:sectPr w:rsidR="006F7525" w:rsidRPr="00303655" w:rsidSect="0062716E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C62" w:rsidRDefault="00797C62" w:rsidP="00B94E13">
      <w:pPr>
        <w:spacing w:after="0" w:line="240" w:lineRule="auto"/>
      </w:pPr>
      <w:r>
        <w:separator/>
      </w:r>
    </w:p>
  </w:endnote>
  <w:endnote w:type="continuationSeparator" w:id="0">
    <w:p w:rsidR="00797C62" w:rsidRDefault="00797C62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E13" w:rsidRPr="00B94E13" w:rsidRDefault="00B94E13" w:rsidP="00B94E13">
    <w:pPr>
      <w:tabs>
        <w:tab w:val="right" w:pos="4536"/>
      </w:tabs>
    </w:pPr>
    <w:r w:rsidRPr="00B94E13">
      <w:rPr>
        <w:sz w:val="16"/>
      </w:rPr>
      <w:t>Trademark classes</w:t>
    </w:r>
    <w:r>
      <w:rPr>
        <w:sz w:val="16"/>
      </w:rPr>
      <w:tab/>
    </w:r>
    <w:sdt>
      <w:sdtPr>
        <w:id w:val="-8499536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C62" w:rsidRDefault="00797C62" w:rsidP="00B94E13">
      <w:pPr>
        <w:spacing w:after="0" w:line="240" w:lineRule="auto"/>
      </w:pPr>
      <w:r>
        <w:separator/>
      </w:r>
    </w:p>
  </w:footnote>
  <w:footnote w:type="continuationSeparator" w:id="0">
    <w:p w:rsidR="00797C62" w:rsidRDefault="00797C62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BA1" w:rsidRPr="003A11F0" w:rsidRDefault="00703BA1" w:rsidP="003A11F0">
    <w:pPr>
      <w:pStyle w:val="Heading1"/>
      <w:jc w:val="center"/>
      <w:rPr>
        <w:sz w:val="40"/>
      </w:rPr>
    </w:pPr>
    <w:r w:rsidRPr="003A11F0">
      <w:rPr>
        <w:sz w:val="40"/>
      </w:rPr>
      <w:t>Trademark classes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D3041"/>
    <w:multiLevelType w:val="hybridMultilevel"/>
    <w:tmpl w:val="A9B644B4"/>
    <w:lvl w:ilvl="0" w:tplc="444C7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60"/>
    <w:rsid w:val="001D1E23"/>
    <w:rsid w:val="00303655"/>
    <w:rsid w:val="00333160"/>
    <w:rsid w:val="003A11F0"/>
    <w:rsid w:val="0062716E"/>
    <w:rsid w:val="00703BA1"/>
    <w:rsid w:val="00797C62"/>
    <w:rsid w:val="007A111C"/>
    <w:rsid w:val="007B0442"/>
    <w:rsid w:val="00914B70"/>
    <w:rsid w:val="00B94E13"/>
    <w:rsid w:val="00E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EC4BC"/>
  <w15:chartTrackingRefBased/>
  <w15:docId w15:val="{A41CBAE5-15D5-43FA-BEF2-7A33447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541"/>
  </w:style>
  <w:style w:type="paragraph" w:styleId="Heading1">
    <w:name w:val="heading 1"/>
    <w:basedOn w:val="Normal"/>
    <w:next w:val="Normal"/>
    <w:link w:val="Heading1Char"/>
    <w:uiPriority w:val="9"/>
    <w:qFormat/>
    <w:rsid w:val="00E44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E13"/>
  </w:style>
  <w:style w:type="paragraph" w:styleId="Footer">
    <w:name w:val="footer"/>
    <w:basedOn w:val="Normal"/>
    <w:link w:val="FooterChar"/>
    <w:uiPriority w:val="99"/>
    <w:unhideWhenUsed/>
    <w:rsid w:val="00B9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Newman</dc:creator>
  <cp:keywords/>
  <dc:description/>
  <cp:lastModifiedBy>Philip Newman</cp:lastModifiedBy>
  <cp:revision>5</cp:revision>
  <dcterms:created xsi:type="dcterms:W3CDTF">2018-12-24T09:43:00Z</dcterms:created>
  <dcterms:modified xsi:type="dcterms:W3CDTF">2018-12-24T14:22:00Z</dcterms:modified>
</cp:coreProperties>
</file>